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2D165" w14:textId="77777777" w:rsidR="00567724" w:rsidRDefault="00567724" w:rsidP="00567724">
      <w:pPr>
        <w:jc w:val="center"/>
        <w:rPr>
          <w:rFonts w:asciiTheme="majorHAnsi" w:hAnsiTheme="majorHAnsi" w:cstheme="majorHAnsi"/>
          <w:b/>
          <w:bCs/>
          <w:color w:val="000000" w:themeColor="text1"/>
          <w:sz w:val="29"/>
          <w:szCs w:val="29"/>
          <w:shd w:val="clear" w:color="auto" w:fill="FFFFFF"/>
        </w:rPr>
      </w:pPr>
    </w:p>
    <w:p w14:paraId="7026A60B" w14:textId="71CAFC6D" w:rsidR="00567724" w:rsidRPr="00567724" w:rsidRDefault="00567724" w:rsidP="00567724">
      <w:pPr>
        <w:jc w:val="center"/>
        <w:rPr>
          <w:rFonts w:asciiTheme="majorHAnsi" w:hAnsiTheme="majorHAnsi" w:cstheme="majorHAnsi"/>
          <w:b/>
          <w:bCs/>
          <w:color w:val="000000" w:themeColor="text1"/>
          <w:sz w:val="29"/>
          <w:szCs w:val="29"/>
          <w:shd w:val="clear" w:color="auto" w:fill="FFFFFF"/>
        </w:rPr>
      </w:pPr>
      <w:r w:rsidRPr="00567724">
        <w:rPr>
          <w:rFonts w:asciiTheme="majorHAnsi" w:hAnsiTheme="majorHAnsi" w:cstheme="majorHAnsi"/>
          <w:b/>
          <w:bCs/>
          <w:color w:val="000000" w:themeColor="text1"/>
          <w:sz w:val="29"/>
          <w:szCs w:val="29"/>
          <w:shd w:val="clear" w:color="auto" w:fill="FFFFFF"/>
        </w:rPr>
        <w:t>The Guildhall Trust Covid-19 policy</w:t>
      </w:r>
    </w:p>
    <w:p w14:paraId="7B3DFD3C" w14:textId="15BCDF12" w:rsidR="00567724" w:rsidRPr="00567724" w:rsidRDefault="00567724" w:rsidP="00567724">
      <w:pPr>
        <w:jc w:val="center"/>
        <w:rPr>
          <w:rFonts w:asciiTheme="majorHAnsi" w:hAnsiTheme="majorHAnsi" w:cstheme="majorHAnsi"/>
          <w:b/>
          <w:bCs/>
          <w:color w:val="000000" w:themeColor="text1"/>
          <w:sz w:val="29"/>
          <w:szCs w:val="29"/>
          <w:shd w:val="clear" w:color="auto" w:fill="FFFFFF"/>
        </w:rPr>
      </w:pPr>
      <w:r w:rsidRPr="00567724">
        <w:rPr>
          <w:rFonts w:asciiTheme="majorHAnsi" w:hAnsiTheme="majorHAnsi" w:cstheme="majorHAnsi"/>
          <w:b/>
          <w:bCs/>
          <w:color w:val="000000" w:themeColor="text1"/>
          <w:sz w:val="29"/>
          <w:szCs w:val="29"/>
          <w:shd w:val="clear" w:color="auto" w:fill="FFFFFF"/>
        </w:rPr>
        <w:t>for touring personnel and contractors.</w:t>
      </w:r>
    </w:p>
    <w:p w14:paraId="6A80F591" w14:textId="14B93D5C" w:rsidR="00710AB2" w:rsidRPr="00567724" w:rsidRDefault="00710AB2">
      <w:pPr>
        <w:rPr>
          <w:rFonts w:ascii="Helvetica" w:hAnsi="Helvetica" w:cs="Helvetica"/>
          <w:b/>
          <w:bCs/>
          <w:color w:val="000000" w:themeColor="text1"/>
          <w:sz w:val="29"/>
          <w:szCs w:val="29"/>
          <w:shd w:val="clear" w:color="auto" w:fill="FFFFFF"/>
        </w:rPr>
      </w:pPr>
      <w:r>
        <w:t>As legal restrictions are lifted from 19</w:t>
      </w:r>
      <w:r>
        <w:rPr>
          <w:vertAlign w:val="superscript"/>
        </w:rPr>
        <w:t>th</w:t>
      </w:r>
      <w:r>
        <w:t xml:space="preserve"> July, we are pleased to welcome the return of live performance without social distancing in place but want to assure you that we take our responsibility to help limit the risk of infection seriously. </w:t>
      </w:r>
      <w:r>
        <w:br/>
      </w:r>
      <w:r>
        <w:br/>
        <w:t xml:space="preserve">Your safety, and that of our team, remains our priority - so we are implementing a range of measurements and requirements that will continue to help keep us all, and our families, safe.  </w:t>
      </w:r>
    </w:p>
    <w:p w14:paraId="48955533" w14:textId="0F60EA70" w:rsidR="00567724" w:rsidRPr="00567724" w:rsidRDefault="00567724">
      <w:pPr>
        <w:rPr>
          <w:rFonts w:cstheme="minorHAnsi"/>
          <w:color w:val="000000" w:themeColor="text1"/>
          <w:sz w:val="24"/>
          <w:szCs w:val="24"/>
          <w:shd w:val="clear" w:color="auto" w:fill="FFFFFF"/>
        </w:rPr>
      </w:pPr>
      <w:r w:rsidRPr="00567724">
        <w:rPr>
          <w:rFonts w:cstheme="minorHAnsi"/>
          <w:color w:val="000000" w:themeColor="text1"/>
          <w:sz w:val="24"/>
          <w:szCs w:val="24"/>
          <w:shd w:val="clear" w:color="auto" w:fill="FFFFFF"/>
        </w:rPr>
        <w:t xml:space="preserve">This company policy includes the measures we are actively taking to mitigate the spread of coronavirus. You are kindly requested to follow all these rules carefully, to sustain a healthy and safe workplace within our venue. </w:t>
      </w:r>
      <w:r>
        <w:rPr>
          <w:rFonts w:cstheme="minorHAnsi"/>
          <w:color w:val="000000" w:themeColor="text1"/>
          <w:sz w:val="24"/>
          <w:szCs w:val="24"/>
          <w:shd w:val="clear" w:color="auto" w:fill="FFFFFF"/>
        </w:rPr>
        <w:t xml:space="preserve"> </w:t>
      </w:r>
      <w:r w:rsidRPr="00567724">
        <w:rPr>
          <w:rFonts w:cstheme="minorHAnsi"/>
          <w:color w:val="000000" w:themeColor="text1"/>
          <w:sz w:val="24"/>
          <w:szCs w:val="24"/>
          <w:shd w:val="clear" w:color="auto" w:fill="FFFFFF"/>
        </w:rPr>
        <w:t>This coronavirus (COVID-19) policy is subject to alongside additional governmental guidelines. If so, we will update you as soon as possible by email.</w:t>
      </w:r>
    </w:p>
    <w:p w14:paraId="4A9AA75F" w14:textId="1BA2FD50" w:rsidR="00567724" w:rsidRDefault="00567724">
      <w:pPr>
        <w:rPr>
          <w:rFonts w:cstheme="minorHAnsi"/>
          <w:color w:val="000000" w:themeColor="text1"/>
          <w:sz w:val="24"/>
          <w:szCs w:val="24"/>
        </w:rPr>
      </w:pPr>
      <w:r w:rsidRPr="00567724">
        <w:rPr>
          <w:rFonts w:cstheme="minorHAnsi"/>
          <w:color w:val="000000" w:themeColor="text1"/>
          <w:sz w:val="24"/>
          <w:szCs w:val="24"/>
        </w:rPr>
        <w:t>This policy applie</w:t>
      </w:r>
      <w:r>
        <w:rPr>
          <w:rFonts w:cstheme="minorHAnsi"/>
          <w:color w:val="000000" w:themeColor="text1"/>
          <w:sz w:val="24"/>
          <w:szCs w:val="24"/>
        </w:rPr>
        <w:t>s</w:t>
      </w:r>
      <w:r w:rsidRPr="00567724">
        <w:rPr>
          <w:rFonts w:cstheme="minorHAnsi"/>
          <w:color w:val="000000" w:themeColor="text1"/>
          <w:sz w:val="24"/>
          <w:szCs w:val="24"/>
        </w:rPr>
        <w:t xml:space="preserve"> to all contractors and touring personnel who will physically work within our venue. </w:t>
      </w:r>
      <w:r w:rsidR="00D73C4D">
        <w:rPr>
          <w:rFonts w:cstheme="minorHAnsi"/>
          <w:color w:val="000000" w:themeColor="text1"/>
          <w:sz w:val="24"/>
          <w:szCs w:val="24"/>
        </w:rPr>
        <w:t xml:space="preserve">All employees entering the venue </w:t>
      </w:r>
      <w:r w:rsidR="00D73C4D" w:rsidRPr="00D73C4D">
        <w:rPr>
          <w:rFonts w:cstheme="minorHAnsi"/>
          <w:b/>
          <w:bCs/>
          <w:color w:val="000000" w:themeColor="text1"/>
          <w:sz w:val="24"/>
          <w:szCs w:val="24"/>
        </w:rPr>
        <w:t>MUST</w:t>
      </w:r>
      <w:r w:rsidR="00D73C4D">
        <w:rPr>
          <w:rFonts w:cstheme="minorHAnsi"/>
          <w:color w:val="000000" w:themeColor="text1"/>
          <w:sz w:val="24"/>
          <w:szCs w:val="24"/>
        </w:rPr>
        <w:t xml:space="preserve"> have read this policy before entry. </w:t>
      </w:r>
      <w:r w:rsidRPr="00567724">
        <w:rPr>
          <w:rFonts w:cstheme="minorHAnsi"/>
          <w:color w:val="000000" w:themeColor="text1"/>
          <w:sz w:val="24"/>
          <w:szCs w:val="24"/>
        </w:rPr>
        <w:t>We recommend that those who are responsible for personnel</w:t>
      </w:r>
      <w:r w:rsidR="00426211">
        <w:rPr>
          <w:rFonts w:cstheme="minorHAnsi"/>
          <w:color w:val="000000" w:themeColor="text1"/>
          <w:sz w:val="24"/>
          <w:szCs w:val="24"/>
        </w:rPr>
        <w:t xml:space="preserve"> </w:t>
      </w:r>
      <w:r w:rsidRPr="00567724">
        <w:rPr>
          <w:rFonts w:cstheme="minorHAnsi"/>
          <w:color w:val="000000" w:themeColor="text1"/>
          <w:sz w:val="24"/>
          <w:szCs w:val="24"/>
        </w:rPr>
        <w:t>but may not attend the venue</w:t>
      </w:r>
      <w:r w:rsidR="00426211">
        <w:rPr>
          <w:rFonts w:cstheme="minorHAnsi"/>
          <w:color w:val="000000" w:themeColor="text1"/>
          <w:sz w:val="24"/>
          <w:szCs w:val="24"/>
        </w:rPr>
        <w:t xml:space="preserve">, </w:t>
      </w:r>
      <w:r w:rsidRPr="00567724">
        <w:rPr>
          <w:rFonts w:cstheme="minorHAnsi"/>
          <w:color w:val="000000" w:themeColor="text1"/>
          <w:sz w:val="24"/>
          <w:szCs w:val="24"/>
        </w:rPr>
        <w:t>also read through this policy to ensure you understand the requirements of your employees.</w:t>
      </w:r>
    </w:p>
    <w:p w14:paraId="227E2E8C" w14:textId="77777777" w:rsidR="001055F6" w:rsidRPr="001055F6" w:rsidRDefault="001055F6" w:rsidP="001055F6">
      <w:pPr>
        <w:jc w:val="center"/>
        <w:rPr>
          <w:rFonts w:cstheme="minorHAnsi"/>
          <w:color w:val="000000" w:themeColor="text1"/>
          <w:sz w:val="24"/>
          <w:szCs w:val="24"/>
          <w:u w:val="single"/>
        </w:rPr>
      </w:pPr>
    </w:p>
    <w:p w14:paraId="6F920D2C" w14:textId="4CCB7B4F" w:rsidR="00D73C4D" w:rsidRPr="001055F6" w:rsidRDefault="0018659B" w:rsidP="001055F6">
      <w:pPr>
        <w:jc w:val="center"/>
        <w:rPr>
          <w:rFonts w:cstheme="minorHAnsi"/>
          <w:b/>
          <w:bCs/>
          <w:color w:val="000000" w:themeColor="text1"/>
          <w:sz w:val="28"/>
          <w:szCs w:val="28"/>
          <w:u w:val="single"/>
        </w:rPr>
      </w:pPr>
      <w:r w:rsidRPr="001055F6">
        <w:rPr>
          <w:rFonts w:cstheme="minorHAnsi"/>
          <w:b/>
          <w:bCs/>
          <w:color w:val="000000" w:themeColor="text1"/>
          <w:sz w:val="28"/>
          <w:szCs w:val="28"/>
          <w:u w:val="single"/>
        </w:rPr>
        <w:t>Operating procedures</w:t>
      </w:r>
    </w:p>
    <w:p w14:paraId="24D606C4" w14:textId="67140B14" w:rsidR="00D73C4D" w:rsidRDefault="00D73C4D">
      <w:pPr>
        <w:rPr>
          <w:rFonts w:cstheme="minorHAnsi"/>
          <w:b/>
          <w:bCs/>
          <w:color w:val="000000" w:themeColor="text1"/>
          <w:sz w:val="28"/>
          <w:szCs w:val="28"/>
        </w:rPr>
      </w:pPr>
      <w:r>
        <w:rPr>
          <w:rFonts w:cstheme="minorHAnsi"/>
          <w:b/>
          <w:bCs/>
          <w:color w:val="000000" w:themeColor="text1"/>
          <w:sz w:val="28"/>
          <w:szCs w:val="28"/>
        </w:rPr>
        <w:t>Before entering the venue, the Technical Manager must have a copy of your own covid-19 risk assessment.</w:t>
      </w:r>
    </w:p>
    <w:p w14:paraId="06F9F93A" w14:textId="77777777" w:rsidR="001055F6" w:rsidRPr="0018659B" w:rsidRDefault="001055F6">
      <w:pPr>
        <w:rPr>
          <w:rFonts w:cstheme="minorHAnsi"/>
          <w:b/>
          <w:bCs/>
          <w:color w:val="000000" w:themeColor="text1"/>
          <w:sz w:val="28"/>
          <w:szCs w:val="28"/>
        </w:rPr>
      </w:pPr>
    </w:p>
    <w:p w14:paraId="2F23551C" w14:textId="77777777" w:rsidR="0018659B" w:rsidRPr="0018659B" w:rsidRDefault="0018659B" w:rsidP="0018659B">
      <w:pPr>
        <w:rPr>
          <w:rFonts w:ascii="Arial" w:hAnsi="Arial" w:cs="Arial"/>
          <w:b/>
          <w:bCs/>
          <w:lang w:val="en-US"/>
        </w:rPr>
      </w:pPr>
      <w:r w:rsidRPr="0018659B">
        <w:rPr>
          <w:rFonts w:ascii="Arial" w:hAnsi="Arial" w:cs="Arial"/>
          <w:b/>
          <w:bCs/>
          <w:lang w:val="en-US"/>
        </w:rPr>
        <w:t>ENTRY POINT:</w:t>
      </w:r>
    </w:p>
    <w:p w14:paraId="7984D76E" w14:textId="1A8BF594" w:rsidR="0018659B" w:rsidRDefault="0018659B" w:rsidP="0018659B">
      <w:pPr>
        <w:rPr>
          <w:rFonts w:ascii="Arial" w:hAnsi="Arial" w:cs="Arial"/>
          <w:lang w:val="en-US"/>
        </w:rPr>
      </w:pPr>
      <w:r>
        <w:rPr>
          <w:rFonts w:ascii="Arial" w:hAnsi="Arial" w:cs="Arial"/>
          <w:lang w:val="en-US"/>
        </w:rPr>
        <w:t>To enter the Venue all Personnel</w:t>
      </w:r>
      <w:r w:rsidRPr="00B5295E">
        <w:rPr>
          <w:rFonts w:ascii="Arial" w:hAnsi="Arial" w:cs="Arial"/>
          <w:b/>
          <w:bCs/>
          <w:lang w:val="en-US"/>
        </w:rPr>
        <w:t xml:space="preserve"> </w:t>
      </w:r>
      <w:r w:rsidR="00E838D9">
        <w:rPr>
          <w:rFonts w:ascii="Arial" w:hAnsi="Arial" w:cs="Arial"/>
          <w:b/>
          <w:bCs/>
          <w:lang w:val="en-US"/>
        </w:rPr>
        <w:t>must</w:t>
      </w:r>
      <w:r>
        <w:rPr>
          <w:rFonts w:ascii="Arial" w:hAnsi="Arial" w:cs="Arial"/>
          <w:lang w:val="en-US"/>
        </w:rPr>
        <w:t xml:space="preserve"> enter through the </w:t>
      </w:r>
      <w:r w:rsidR="00E838D9">
        <w:rPr>
          <w:rFonts w:ascii="Arial" w:hAnsi="Arial" w:cs="Arial"/>
          <w:lang w:val="en-US"/>
        </w:rPr>
        <w:t xml:space="preserve">backstage </w:t>
      </w:r>
      <w:r>
        <w:rPr>
          <w:rFonts w:ascii="Arial" w:hAnsi="Arial" w:cs="Arial"/>
          <w:lang w:val="en-US"/>
        </w:rPr>
        <w:t>door at the</w:t>
      </w:r>
      <w:r w:rsidR="00E838D9">
        <w:rPr>
          <w:rFonts w:ascii="Arial" w:hAnsi="Arial" w:cs="Arial"/>
          <w:lang w:val="en-US"/>
        </w:rPr>
        <w:t xml:space="preserve"> rear</w:t>
      </w:r>
      <w:r>
        <w:rPr>
          <w:rFonts w:ascii="Arial" w:hAnsi="Arial" w:cs="Arial"/>
          <w:lang w:val="en-US"/>
        </w:rPr>
        <w:t xml:space="preserve"> of the building, you should </w:t>
      </w:r>
      <w:r w:rsidR="0046726D">
        <w:rPr>
          <w:rFonts w:ascii="Arial" w:hAnsi="Arial" w:cs="Arial"/>
          <w:lang w:val="en-US"/>
        </w:rPr>
        <w:t xml:space="preserve">wear a mask and </w:t>
      </w:r>
      <w:r>
        <w:rPr>
          <w:rFonts w:ascii="Arial" w:hAnsi="Arial" w:cs="Arial"/>
          <w:lang w:val="en-US"/>
        </w:rPr>
        <w:t>use the alcohol gel provided at the entry door.</w:t>
      </w:r>
      <w:r w:rsidR="00EE54FC">
        <w:rPr>
          <w:rFonts w:ascii="Arial" w:hAnsi="Arial" w:cs="Arial"/>
          <w:lang w:val="en-US"/>
        </w:rPr>
        <w:t xml:space="preserve"> </w:t>
      </w:r>
      <w:r w:rsidR="00E838D9">
        <w:rPr>
          <w:rFonts w:ascii="Arial" w:hAnsi="Arial" w:cs="Arial"/>
          <w:lang w:val="en-US"/>
        </w:rPr>
        <w:t xml:space="preserve">Please be aware of any persons trying to exit the building and allow the sufficient space for them to do so safely before entering. </w:t>
      </w:r>
    </w:p>
    <w:p w14:paraId="78498301" w14:textId="505C6440" w:rsidR="0018659B" w:rsidRDefault="0018659B" w:rsidP="0018659B">
      <w:pPr>
        <w:rPr>
          <w:rFonts w:ascii="Arial" w:hAnsi="Arial" w:cs="Arial"/>
          <w:lang w:val="en-US"/>
        </w:rPr>
      </w:pPr>
      <w:r>
        <w:rPr>
          <w:rFonts w:ascii="Arial" w:hAnsi="Arial" w:cs="Arial"/>
          <w:lang w:val="en-US"/>
        </w:rPr>
        <w:t xml:space="preserve">Proceed to sign in on the </w:t>
      </w:r>
      <w:r w:rsidR="00426211">
        <w:rPr>
          <w:rFonts w:ascii="Arial" w:hAnsi="Arial" w:cs="Arial"/>
          <w:lang w:val="en-US"/>
        </w:rPr>
        <w:t>fire</w:t>
      </w:r>
      <w:r>
        <w:rPr>
          <w:rFonts w:ascii="Arial" w:hAnsi="Arial" w:cs="Arial"/>
          <w:lang w:val="en-US"/>
        </w:rPr>
        <w:t xml:space="preserve"> Register at the</w:t>
      </w:r>
      <w:r w:rsidR="00E838D9">
        <w:rPr>
          <w:rFonts w:ascii="Arial" w:hAnsi="Arial" w:cs="Arial"/>
          <w:lang w:val="en-US"/>
        </w:rPr>
        <w:t xml:space="preserve"> stage door</w:t>
      </w:r>
      <w:r>
        <w:rPr>
          <w:rFonts w:ascii="Arial" w:hAnsi="Arial" w:cs="Arial"/>
          <w:lang w:val="en-US"/>
        </w:rPr>
        <w:t xml:space="preserve">, </w:t>
      </w:r>
      <w:r w:rsidR="00EE54FC">
        <w:rPr>
          <w:rFonts w:ascii="Arial" w:hAnsi="Arial" w:cs="Arial"/>
          <w:lang w:val="en-US"/>
        </w:rPr>
        <w:t xml:space="preserve">this is </w:t>
      </w:r>
      <w:r w:rsidR="0023284F">
        <w:rPr>
          <w:rFonts w:ascii="Arial" w:hAnsi="Arial" w:cs="Arial"/>
          <w:lang w:val="en-US"/>
        </w:rPr>
        <w:t>Mandatory</w:t>
      </w:r>
      <w:r w:rsidR="00EE54FC">
        <w:rPr>
          <w:rFonts w:ascii="Arial" w:hAnsi="Arial" w:cs="Arial"/>
          <w:lang w:val="en-US"/>
        </w:rPr>
        <w:t xml:space="preserve"> for our evacuation procedures</w:t>
      </w:r>
      <w:r w:rsidR="00E838D9">
        <w:rPr>
          <w:rFonts w:ascii="Arial" w:hAnsi="Arial" w:cs="Arial"/>
          <w:lang w:val="en-US"/>
        </w:rPr>
        <w:t xml:space="preserve">. </w:t>
      </w:r>
      <w:r w:rsidR="00426211">
        <w:rPr>
          <w:rFonts w:ascii="Arial" w:hAnsi="Arial" w:cs="Arial"/>
          <w:lang w:val="en-US"/>
        </w:rPr>
        <w:t>(Ideally, a list of personnel can be supplied in advance to speed up the signing in process)</w:t>
      </w:r>
      <w:r w:rsidR="00E838D9">
        <w:rPr>
          <w:rFonts w:ascii="Arial" w:hAnsi="Arial" w:cs="Arial"/>
          <w:lang w:val="en-US"/>
        </w:rPr>
        <w:t>.</w:t>
      </w:r>
    </w:p>
    <w:p w14:paraId="4027D505" w14:textId="4043FE63" w:rsidR="001E7ED6" w:rsidRDefault="0018659B" w:rsidP="0018659B">
      <w:pPr>
        <w:rPr>
          <w:rFonts w:cstheme="minorHAnsi"/>
          <w:color w:val="000000" w:themeColor="text1"/>
          <w:sz w:val="24"/>
          <w:szCs w:val="24"/>
        </w:rPr>
      </w:pPr>
      <w:r>
        <w:rPr>
          <w:rFonts w:cstheme="minorHAnsi"/>
          <w:color w:val="000000" w:themeColor="text1"/>
          <w:sz w:val="24"/>
          <w:szCs w:val="24"/>
        </w:rPr>
        <w:t>You will then be given access through to the</w:t>
      </w:r>
      <w:r w:rsidR="00E838D9">
        <w:rPr>
          <w:rFonts w:cstheme="minorHAnsi"/>
          <w:color w:val="000000" w:themeColor="text1"/>
          <w:sz w:val="24"/>
          <w:szCs w:val="24"/>
        </w:rPr>
        <w:t xml:space="preserve"> stage and auditorium.</w:t>
      </w:r>
    </w:p>
    <w:p w14:paraId="0B82EA0B" w14:textId="385965D0" w:rsidR="00710AB2" w:rsidRDefault="00710AB2" w:rsidP="0018659B">
      <w:pPr>
        <w:rPr>
          <w:rFonts w:cstheme="minorHAnsi"/>
          <w:color w:val="000000" w:themeColor="text1"/>
          <w:sz w:val="24"/>
          <w:szCs w:val="24"/>
        </w:rPr>
      </w:pPr>
    </w:p>
    <w:p w14:paraId="58A3B0C8" w14:textId="1AC1C8CB" w:rsidR="00710AB2" w:rsidRDefault="00710AB2" w:rsidP="0018659B">
      <w:pPr>
        <w:rPr>
          <w:rFonts w:cstheme="minorHAnsi"/>
          <w:color w:val="000000" w:themeColor="text1"/>
          <w:sz w:val="24"/>
          <w:szCs w:val="24"/>
        </w:rPr>
      </w:pPr>
    </w:p>
    <w:p w14:paraId="1740C8F3" w14:textId="77777777" w:rsidR="00710AB2" w:rsidRDefault="00710AB2" w:rsidP="0018659B">
      <w:pPr>
        <w:rPr>
          <w:rFonts w:cstheme="minorHAnsi"/>
          <w:color w:val="000000" w:themeColor="text1"/>
          <w:sz w:val="24"/>
          <w:szCs w:val="24"/>
        </w:rPr>
      </w:pPr>
    </w:p>
    <w:p w14:paraId="70EE8AEF" w14:textId="1DFAF8CF" w:rsidR="0018659B" w:rsidRPr="0018659B" w:rsidRDefault="0018659B" w:rsidP="0018659B">
      <w:pPr>
        <w:rPr>
          <w:rFonts w:ascii="Arial" w:hAnsi="Arial" w:cs="Arial"/>
          <w:b/>
          <w:bCs/>
          <w:lang w:val="en-US"/>
        </w:rPr>
      </w:pPr>
      <w:r w:rsidRPr="0018659B">
        <w:rPr>
          <w:rFonts w:ascii="Arial" w:hAnsi="Arial" w:cs="Arial"/>
          <w:b/>
          <w:bCs/>
          <w:lang w:val="en-US"/>
        </w:rPr>
        <w:lastRenderedPageBreak/>
        <w:t>EXIT POINT:</w:t>
      </w:r>
    </w:p>
    <w:p w14:paraId="0A54F1AE" w14:textId="50D029AF" w:rsidR="0018659B" w:rsidRDefault="0018659B" w:rsidP="0018659B">
      <w:pPr>
        <w:rPr>
          <w:rFonts w:ascii="Arial" w:hAnsi="Arial" w:cs="Arial"/>
          <w:lang w:val="en-US"/>
        </w:rPr>
      </w:pPr>
      <w:r>
        <w:rPr>
          <w:rFonts w:ascii="Arial" w:hAnsi="Arial" w:cs="Arial"/>
          <w:lang w:val="en-US"/>
        </w:rPr>
        <w:t xml:space="preserve">To permanently exit the venue all </w:t>
      </w:r>
      <w:r w:rsidR="00E838D9">
        <w:rPr>
          <w:rFonts w:ascii="Arial" w:hAnsi="Arial" w:cs="Arial"/>
          <w:lang w:val="en-US"/>
        </w:rPr>
        <w:t>personnel</w:t>
      </w:r>
      <w:r>
        <w:rPr>
          <w:rFonts w:ascii="Arial" w:hAnsi="Arial" w:cs="Arial"/>
          <w:lang w:val="en-US"/>
        </w:rPr>
        <w:t xml:space="preserve"> should leave </w:t>
      </w:r>
      <w:r w:rsidR="00EE54FC">
        <w:rPr>
          <w:rFonts w:ascii="Arial" w:hAnsi="Arial" w:cs="Arial"/>
          <w:lang w:val="en-US"/>
        </w:rPr>
        <w:t>their</w:t>
      </w:r>
      <w:r>
        <w:rPr>
          <w:rFonts w:ascii="Arial" w:hAnsi="Arial" w:cs="Arial"/>
          <w:lang w:val="en-US"/>
        </w:rPr>
        <w:t xml:space="preserve"> area of work </w:t>
      </w:r>
      <w:r w:rsidR="00E838D9">
        <w:rPr>
          <w:rFonts w:ascii="Arial" w:hAnsi="Arial" w:cs="Arial"/>
          <w:lang w:val="en-US"/>
        </w:rPr>
        <w:t xml:space="preserve">via the backstage door. Please be aware of any persons trying to enter the building. </w:t>
      </w:r>
    </w:p>
    <w:p w14:paraId="039A4D34" w14:textId="2F9415EC" w:rsidR="00EE54FC" w:rsidRDefault="0018659B" w:rsidP="0018659B">
      <w:pPr>
        <w:rPr>
          <w:rFonts w:ascii="Arial" w:hAnsi="Arial" w:cs="Arial"/>
          <w:lang w:val="en-US"/>
        </w:rPr>
      </w:pPr>
      <w:r>
        <w:rPr>
          <w:rFonts w:ascii="Arial" w:hAnsi="Arial" w:cs="Arial"/>
          <w:lang w:val="en-US"/>
        </w:rPr>
        <w:t xml:space="preserve">Proceed to sign out on </w:t>
      </w:r>
      <w:r w:rsidR="00426211">
        <w:rPr>
          <w:rFonts w:ascii="Arial" w:hAnsi="Arial" w:cs="Arial"/>
          <w:lang w:val="en-US"/>
        </w:rPr>
        <w:t xml:space="preserve">the </w:t>
      </w:r>
      <w:r>
        <w:rPr>
          <w:rFonts w:ascii="Arial" w:hAnsi="Arial" w:cs="Arial"/>
          <w:lang w:val="en-US"/>
        </w:rPr>
        <w:t>register a</w:t>
      </w:r>
      <w:r w:rsidR="00E838D9">
        <w:rPr>
          <w:rFonts w:ascii="Arial" w:hAnsi="Arial" w:cs="Arial"/>
          <w:lang w:val="en-US"/>
        </w:rPr>
        <w:t>t the stage door</w:t>
      </w:r>
      <w:r>
        <w:rPr>
          <w:rFonts w:ascii="Arial" w:hAnsi="Arial" w:cs="Arial"/>
          <w:lang w:val="en-US"/>
        </w:rPr>
        <w:t xml:space="preserve">, </w:t>
      </w:r>
    </w:p>
    <w:p w14:paraId="07121425" w14:textId="77777777" w:rsidR="001E7ED6" w:rsidRDefault="001E7ED6" w:rsidP="0018659B">
      <w:pPr>
        <w:rPr>
          <w:rFonts w:ascii="Arial" w:hAnsi="Arial" w:cs="Arial"/>
          <w:lang w:val="en-US"/>
        </w:rPr>
      </w:pPr>
    </w:p>
    <w:p w14:paraId="5E3BF635" w14:textId="526851AC" w:rsidR="0018659B" w:rsidRPr="0018659B" w:rsidRDefault="0018659B" w:rsidP="0018659B">
      <w:pPr>
        <w:rPr>
          <w:rFonts w:ascii="Arial" w:hAnsi="Arial" w:cs="Arial"/>
          <w:b/>
          <w:bCs/>
          <w:lang w:val="en-US"/>
        </w:rPr>
      </w:pPr>
      <w:r w:rsidRPr="0018659B">
        <w:rPr>
          <w:rFonts w:ascii="Arial" w:hAnsi="Arial" w:cs="Arial"/>
          <w:b/>
          <w:bCs/>
          <w:lang w:val="en-US"/>
        </w:rPr>
        <w:t>GOODS LIFT:</w:t>
      </w:r>
    </w:p>
    <w:p w14:paraId="0B4C1E64" w14:textId="247AE2A4" w:rsidR="001055F6" w:rsidRDefault="0018659B">
      <w:pPr>
        <w:rPr>
          <w:rFonts w:ascii="Arial" w:hAnsi="Arial" w:cs="Arial"/>
          <w:lang w:val="en-US"/>
        </w:rPr>
      </w:pPr>
      <w:r>
        <w:rPr>
          <w:rFonts w:ascii="Arial" w:hAnsi="Arial" w:cs="Arial"/>
          <w:lang w:val="en-US"/>
        </w:rPr>
        <w:t>The goods lift should only be used for transporting stage, maintenance or catering equipment between floors. It should NOT be used for employee transportation between floors.</w:t>
      </w:r>
    </w:p>
    <w:p w14:paraId="19557FDA" w14:textId="77777777" w:rsidR="0023284F" w:rsidRPr="0023284F" w:rsidRDefault="0023284F">
      <w:pPr>
        <w:rPr>
          <w:rFonts w:ascii="Arial" w:hAnsi="Arial" w:cs="Arial"/>
          <w:lang w:val="en-US"/>
        </w:rPr>
      </w:pPr>
    </w:p>
    <w:p w14:paraId="3CE906B4" w14:textId="77777777" w:rsidR="0018659B" w:rsidRPr="001055F6" w:rsidRDefault="0018659B" w:rsidP="0018659B">
      <w:pPr>
        <w:rPr>
          <w:rFonts w:ascii="Arial" w:hAnsi="Arial" w:cs="Arial"/>
          <w:b/>
          <w:bCs/>
          <w:lang w:val="en-US"/>
        </w:rPr>
      </w:pPr>
      <w:r w:rsidRPr="001055F6">
        <w:rPr>
          <w:rFonts w:ascii="Arial" w:hAnsi="Arial" w:cs="Arial"/>
          <w:b/>
          <w:bCs/>
          <w:lang w:val="en-US"/>
        </w:rPr>
        <w:t>GENERAL HYGIENE:</w:t>
      </w:r>
    </w:p>
    <w:p w14:paraId="52B30367" w14:textId="113CA493" w:rsidR="0018659B" w:rsidRDefault="0018659B" w:rsidP="0018659B">
      <w:pPr>
        <w:rPr>
          <w:rFonts w:ascii="Arial" w:hAnsi="Arial" w:cs="Arial"/>
          <w:lang w:val="en-US"/>
        </w:rPr>
      </w:pPr>
      <w:r>
        <w:rPr>
          <w:rFonts w:ascii="Arial" w:hAnsi="Arial" w:cs="Arial"/>
          <w:lang w:val="en-US"/>
        </w:rPr>
        <w:t>All contractors and crew have a duty to themselves and their colleagues to maintain good level of hygiene both inside and outside the workplace.</w:t>
      </w:r>
    </w:p>
    <w:p w14:paraId="3896625B" w14:textId="3FED9B4D" w:rsidR="0018659B" w:rsidRDefault="0018659B" w:rsidP="0018659B">
      <w:pPr>
        <w:rPr>
          <w:rFonts w:ascii="Arial" w:hAnsi="Arial" w:cs="Arial"/>
          <w:lang w:val="en-US"/>
        </w:rPr>
      </w:pPr>
      <w:r>
        <w:rPr>
          <w:rFonts w:ascii="Arial" w:hAnsi="Arial" w:cs="Arial"/>
          <w:lang w:val="en-US"/>
        </w:rPr>
        <w:t xml:space="preserve">You should wash your hands frequently using the antibacterial soap at all sink areas. Where it is not possible to wash your </w:t>
      </w:r>
      <w:r w:rsidR="00EE54FC">
        <w:rPr>
          <w:rFonts w:ascii="Arial" w:hAnsi="Arial" w:cs="Arial"/>
          <w:lang w:val="en-US"/>
        </w:rPr>
        <w:t>hands,</w:t>
      </w:r>
      <w:r>
        <w:rPr>
          <w:rFonts w:ascii="Arial" w:hAnsi="Arial" w:cs="Arial"/>
          <w:lang w:val="en-US"/>
        </w:rPr>
        <w:t xml:space="preserve"> you should use the alcohol gel provided at one of the sanitization stations</w:t>
      </w:r>
    </w:p>
    <w:p w14:paraId="370F72A4" w14:textId="6096C14F" w:rsidR="0018659B" w:rsidRDefault="0018659B" w:rsidP="0018659B">
      <w:pPr>
        <w:rPr>
          <w:rFonts w:ascii="Arial" w:hAnsi="Arial" w:cs="Arial"/>
          <w:lang w:val="en-US"/>
        </w:rPr>
      </w:pPr>
      <w:r>
        <w:rPr>
          <w:rFonts w:ascii="Arial" w:hAnsi="Arial" w:cs="Arial"/>
          <w:lang w:val="en-US"/>
        </w:rPr>
        <w:t xml:space="preserve">If you are unwell and with the symptoms of coronavirus you should go home, inform The Duty Stage </w:t>
      </w:r>
      <w:proofErr w:type="gramStart"/>
      <w:r>
        <w:rPr>
          <w:rFonts w:ascii="Arial" w:hAnsi="Arial" w:cs="Arial"/>
          <w:lang w:val="en-US"/>
        </w:rPr>
        <w:t>manager</w:t>
      </w:r>
      <w:proofErr w:type="gramEnd"/>
      <w:r>
        <w:rPr>
          <w:rFonts w:ascii="Arial" w:hAnsi="Arial" w:cs="Arial"/>
          <w:lang w:val="en-US"/>
        </w:rPr>
        <w:t xml:space="preserve"> and follow the current government guidelines. You should not remain within the </w:t>
      </w:r>
      <w:r w:rsidR="00D73C4D">
        <w:rPr>
          <w:rFonts w:ascii="Arial" w:hAnsi="Arial" w:cs="Arial"/>
          <w:lang w:val="en-US"/>
        </w:rPr>
        <w:t>venue</w:t>
      </w:r>
      <w:r>
        <w:rPr>
          <w:rFonts w:ascii="Arial" w:hAnsi="Arial" w:cs="Arial"/>
          <w:lang w:val="en-US"/>
        </w:rPr>
        <w:t xml:space="preserve"> or come into the venue if you suspect you have symptoms of Coronavirus.</w:t>
      </w:r>
    </w:p>
    <w:p w14:paraId="7367391B" w14:textId="77777777" w:rsidR="00E838D9" w:rsidRDefault="00E838D9" w:rsidP="0018659B">
      <w:pPr>
        <w:rPr>
          <w:rFonts w:ascii="Arial" w:hAnsi="Arial" w:cs="Arial"/>
          <w:lang w:val="en-US"/>
        </w:rPr>
      </w:pPr>
    </w:p>
    <w:p w14:paraId="66ADE0DB" w14:textId="2BCCB352" w:rsidR="0018659B" w:rsidRPr="001055F6" w:rsidRDefault="0018659B" w:rsidP="0018659B">
      <w:pPr>
        <w:rPr>
          <w:rFonts w:ascii="Arial" w:hAnsi="Arial" w:cs="Arial"/>
          <w:b/>
          <w:bCs/>
          <w:lang w:val="en-US"/>
        </w:rPr>
      </w:pPr>
      <w:r w:rsidRPr="001055F6">
        <w:rPr>
          <w:rFonts w:ascii="Arial" w:hAnsi="Arial" w:cs="Arial"/>
          <w:b/>
          <w:bCs/>
          <w:lang w:val="en-US"/>
        </w:rPr>
        <w:t>RESPECTING DISTANCE</w:t>
      </w:r>
      <w:r w:rsidR="00B5295E" w:rsidRPr="001055F6">
        <w:rPr>
          <w:rFonts w:ascii="Arial" w:hAnsi="Arial" w:cs="Arial"/>
          <w:b/>
          <w:bCs/>
          <w:lang w:val="en-US"/>
        </w:rPr>
        <w:t xml:space="preserve"> &amp; PPE</w:t>
      </w:r>
    </w:p>
    <w:p w14:paraId="37982540" w14:textId="20562C17" w:rsidR="0018659B" w:rsidRDefault="0018659B" w:rsidP="0018659B">
      <w:pPr>
        <w:rPr>
          <w:rFonts w:ascii="Arial" w:hAnsi="Arial" w:cs="Arial"/>
          <w:lang w:val="en-US"/>
        </w:rPr>
      </w:pPr>
      <w:r>
        <w:rPr>
          <w:rFonts w:ascii="Arial" w:hAnsi="Arial" w:cs="Arial"/>
          <w:lang w:val="en-US"/>
        </w:rPr>
        <w:t xml:space="preserve">A healthy distance between colleagues should </w:t>
      </w:r>
      <w:proofErr w:type="gramStart"/>
      <w:r>
        <w:rPr>
          <w:rFonts w:ascii="Arial" w:hAnsi="Arial" w:cs="Arial"/>
          <w:lang w:val="en-US"/>
        </w:rPr>
        <w:t>remain at all times</w:t>
      </w:r>
      <w:proofErr w:type="gramEnd"/>
      <w:r>
        <w:rPr>
          <w:rFonts w:ascii="Arial" w:hAnsi="Arial" w:cs="Arial"/>
          <w:lang w:val="en-US"/>
        </w:rPr>
        <w:t xml:space="preserve">, </w:t>
      </w:r>
      <w:r w:rsidR="004462A2">
        <w:rPr>
          <w:rFonts w:ascii="Arial" w:hAnsi="Arial" w:cs="Arial"/>
          <w:lang w:val="en-US"/>
        </w:rPr>
        <w:t>1m</w:t>
      </w:r>
      <w:r>
        <w:rPr>
          <w:rFonts w:ascii="Arial" w:hAnsi="Arial" w:cs="Arial"/>
          <w:lang w:val="en-US"/>
        </w:rPr>
        <w:t xml:space="preserve"> wherever possible. </w:t>
      </w:r>
    </w:p>
    <w:p w14:paraId="34A19528" w14:textId="2E029F27" w:rsidR="0018659B" w:rsidRDefault="0018659B" w:rsidP="0018659B">
      <w:pPr>
        <w:rPr>
          <w:rFonts w:ascii="Arial" w:hAnsi="Arial" w:cs="Arial"/>
          <w:lang w:val="en-US"/>
        </w:rPr>
      </w:pPr>
      <w:r>
        <w:rPr>
          <w:rFonts w:ascii="Arial" w:hAnsi="Arial" w:cs="Arial"/>
          <w:lang w:val="en-US"/>
        </w:rPr>
        <w:t xml:space="preserve">If you need to work in closer distance to a colleague than </w:t>
      </w:r>
      <w:r w:rsidR="004462A2">
        <w:rPr>
          <w:rFonts w:ascii="Arial" w:hAnsi="Arial" w:cs="Arial"/>
          <w:lang w:val="en-US"/>
        </w:rPr>
        <w:t>1m</w:t>
      </w:r>
      <w:r>
        <w:rPr>
          <w:rFonts w:ascii="Arial" w:hAnsi="Arial" w:cs="Arial"/>
          <w:lang w:val="en-US"/>
        </w:rPr>
        <w:t xml:space="preserve"> then you should wear the PPE of a personal visor</w:t>
      </w:r>
      <w:r w:rsidR="00EE54FC">
        <w:rPr>
          <w:rFonts w:ascii="Arial" w:hAnsi="Arial" w:cs="Arial"/>
          <w:lang w:val="en-US"/>
        </w:rPr>
        <w:t xml:space="preserve"> or mask</w:t>
      </w:r>
      <w:r>
        <w:rPr>
          <w:rFonts w:ascii="Arial" w:hAnsi="Arial" w:cs="Arial"/>
          <w:lang w:val="en-US"/>
        </w:rPr>
        <w:t>. All venue staff will also be following these rules.</w:t>
      </w:r>
    </w:p>
    <w:p w14:paraId="192522B5" w14:textId="48D1868C" w:rsidR="00D73C4D" w:rsidRDefault="00D73C4D" w:rsidP="0018659B">
      <w:pPr>
        <w:rPr>
          <w:rFonts w:ascii="Arial" w:hAnsi="Arial" w:cs="Arial"/>
          <w:lang w:val="en-US"/>
        </w:rPr>
      </w:pPr>
      <w:r>
        <w:rPr>
          <w:rFonts w:ascii="Arial" w:hAnsi="Arial" w:cs="Arial"/>
          <w:lang w:val="en-US"/>
        </w:rPr>
        <w:t xml:space="preserve">PPE Such as hard hats, safety shoes and hi-vis vests </w:t>
      </w:r>
      <w:r w:rsidRPr="00D73C4D">
        <w:rPr>
          <w:rFonts w:ascii="Arial" w:hAnsi="Arial" w:cs="Arial"/>
          <w:b/>
          <w:bCs/>
          <w:lang w:val="en-US"/>
        </w:rPr>
        <w:t>MUST</w:t>
      </w:r>
      <w:r>
        <w:rPr>
          <w:rFonts w:ascii="Arial" w:hAnsi="Arial" w:cs="Arial"/>
          <w:lang w:val="en-US"/>
        </w:rPr>
        <w:t xml:space="preserve"> still be worn, face masks and visors should not stop you wearing your standard PPE provision. </w:t>
      </w:r>
      <w:r w:rsidR="0018659B">
        <w:rPr>
          <w:rFonts w:ascii="Arial" w:hAnsi="Arial" w:cs="Arial"/>
          <w:lang w:val="en-US"/>
        </w:rPr>
        <w:t>These rules should be adhered to around the whole venue.</w:t>
      </w:r>
    </w:p>
    <w:p w14:paraId="4F83A7F9" w14:textId="1EAD9167" w:rsidR="00D93A01" w:rsidRDefault="001055F6" w:rsidP="0018659B">
      <w:pPr>
        <w:rPr>
          <w:rFonts w:ascii="Arial" w:hAnsi="Arial" w:cs="Arial"/>
          <w:lang w:val="en-US"/>
        </w:rPr>
      </w:pPr>
      <w:r>
        <w:rPr>
          <w:rFonts w:ascii="Arial" w:hAnsi="Arial" w:cs="Arial"/>
          <w:lang w:val="en-US"/>
        </w:rPr>
        <w:t xml:space="preserve">Smoking –smoking </w:t>
      </w:r>
      <w:r w:rsidR="004462A2">
        <w:rPr>
          <w:rFonts w:ascii="Arial" w:hAnsi="Arial" w:cs="Arial"/>
          <w:lang w:val="en-US"/>
        </w:rPr>
        <w:t xml:space="preserve">must be </w:t>
      </w:r>
      <w:r>
        <w:rPr>
          <w:rFonts w:ascii="Arial" w:hAnsi="Arial" w:cs="Arial"/>
          <w:lang w:val="en-US"/>
        </w:rPr>
        <w:t xml:space="preserve">away from the </w:t>
      </w:r>
      <w:r w:rsidR="004462A2">
        <w:rPr>
          <w:rFonts w:ascii="Arial" w:hAnsi="Arial" w:cs="Arial"/>
          <w:lang w:val="en-US"/>
        </w:rPr>
        <w:t xml:space="preserve">backstage door </w:t>
      </w:r>
      <w:r w:rsidR="005E5B17">
        <w:rPr>
          <w:rFonts w:ascii="Arial" w:hAnsi="Arial" w:cs="Arial"/>
          <w:lang w:val="en-US"/>
        </w:rPr>
        <w:t xml:space="preserve">to avoid congestion at entry doors. If work is being carried out on the loading bay, smoking breaks should be taken away from the building so that workers can carry out their task without inhaling secondary smoke or working </w:t>
      </w:r>
      <w:proofErr w:type="gramStart"/>
      <w:r w:rsidR="005E5B17">
        <w:rPr>
          <w:rFonts w:ascii="Arial" w:hAnsi="Arial" w:cs="Arial"/>
          <w:lang w:val="en-US"/>
        </w:rPr>
        <w:t>in close proximity to</w:t>
      </w:r>
      <w:proofErr w:type="gramEnd"/>
      <w:r w:rsidR="005E5B17">
        <w:rPr>
          <w:rFonts w:ascii="Arial" w:hAnsi="Arial" w:cs="Arial"/>
          <w:lang w:val="en-US"/>
        </w:rPr>
        <w:t xml:space="preserve"> others taking a break.</w:t>
      </w:r>
      <w:r>
        <w:rPr>
          <w:rFonts w:ascii="Arial" w:hAnsi="Arial" w:cs="Arial"/>
          <w:lang w:val="en-US"/>
        </w:rPr>
        <w:t xml:space="preserve"> Please respect the distance set out by government guidelines within this area and please use the smoking bins provided. </w:t>
      </w:r>
    </w:p>
    <w:p w14:paraId="26B8477C" w14:textId="1F3DD356" w:rsidR="00D93A01" w:rsidRDefault="00D93A01" w:rsidP="003A7772">
      <w:pPr>
        <w:jc w:val="both"/>
        <w:rPr>
          <w:rFonts w:ascii="Arial" w:hAnsi="Arial" w:cs="Arial"/>
          <w:lang w:val="en-US"/>
        </w:rPr>
      </w:pPr>
      <w:r>
        <w:rPr>
          <w:rFonts w:ascii="Arial" w:hAnsi="Arial" w:cs="Arial"/>
          <w:lang w:val="en-US"/>
        </w:rPr>
        <w:t>We advise that dinner and lunch is served at staggered intervals to avoid overcrowding of the</w:t>
      </w:r>
      <w:r w:rsidR="005E5B17">
        <w:rPr>
          <w:rFonts w:ascii="Arial" w:hAnsi="Arial" w:cs="Arial"/>
          <w:lang w:val="en-US"/>
        </w:rPr>
        <w:t xml:space="preserve"> catering</w:t>
      </w:r>
      <w:r>
        <w:rPr>
          <w:rFonts w:ascii="Arial" w:hAnsi="Arial" w:cs="Arial"/>
          <w:lang w:val="en-US"/>
        </w:rPr>
        <w:t xml:space="preserve"> spaces.</w:t>
      </w:r>
      <w:r w:rsidR="001E7ED6">
        <w:rPr>
          <w:rFonts w:ascii="Arial" w:hAnsi="Arial" w:cs="Arial"/>
          <w:lang w:val="en-US"/>
        </w:rPr>
        <w:t xml:space="preserve"> </w:t>
      </w:r>
    </w:p>
    <w:p w14:paraId="3BCBF473" w14:textId="4B545329" w:rsidR="00EE54FC" w:rsidRDefault="00EE54FC" w:rsidP="0018659B">
      <w:pPr>
        <w:rPr>
          <w:rFonts w:ascii="Arial" w:hAnsi="Arial" w:cs="Arial"/>
          <w:lang w:val="en-US"/>
        </w:rPr>
      </w:pPr>
      <w:r>
        <w:rPr>
          <w:rFonts w:ascii="Arial" w:hAnsi="Arial" w:cs="Arial"/>
          <w:lang w:val="en-US"/>
        </w:rPr>
        <w:t>Visitors from the audience will not be permitted to attend backstage prior and after shows.</w:t>
      </w:r>
    </w:p>
    <w:p w14:paraId="47741A34" w14:textId="724A4EF3" w:rsidR="00B2497C" w:rsidRPr="00B2497C" w:rsidRDefault="00B2497C" w:rsidP="00B2497C">
      <w:pPr>
        <w:spacing w:after="0" w:line="240" w:lineRule="auto"/>
        <w:rPr>
          <w:rFonts w:ascii="-webkit-standard" w:eastAsia="Times New Roman" w:hAnsi="-webkit-standard" w:cs="Times New Roman"/>
          <w:color w:val="000000"/>
          <w:sz w:val="24"/>
          <w:szCs w:val="24"/>
          <w:lang w:eastAsia="en-GB"/>
        </w:rPr>
      </w:pPr>
      <w:r w:rsidRPr="00B2497C">
        <w:rPr>
          <w:rFonts w:ascii="-webkit-standard" w:eastAsia="Times New Roman" w:hAnsi="-webkit-standard" w:cs="Times New Roman"/>
          <w:color w:val="000000"/>
          <w:sz w:val="24"/>
          <w:szCs w:val="24"/>
          <w:lang w:eastAsia="en-GB"/>
        </w:rPr>
        <w:t>artists should actively discourage the audience of</w:t>
      </w:r>
      <w:r>
        <w:rPr>
          <w:rFonts w:ascii="-webkit-standard" w:eastAsia="Times New Roman" w:hAnsi="-webkit-standard" w:cs="Times New Roman"/>
          <w:color w:val="000000"/>
          <w:sz w:val="24"/>
          <w:szCs w:val="24"/>
          <w:lang w:eastAsia="en-GB"/>
        </w:rPr>
        <w:t xml:space="preserve"> </w:t>
      </w:r>
      <w:r w:rsidRPr="00B2497C">
        <w:rPr>
          <w:rFonts w:ascii="-webkit-standard" w:eastAsia="Times New Roman" w:hAnsi="-webkit-standard" w:cs="Times New Roman"/>
          <w:color w:val="000000"/>
          <w:sz w:val="24"/>
          <w:szCs w:val="24"/>
          <w:lang w:eastAsia="en-GB"/>
        </w:rPr>
        <w:t xml:space="preserve">any Standing, dancing, </w:t>
      </w:r>
      <w:proofErr w:type="gramStart"/>
      <w:r w:rsidRPr="00B2497C">
        <w:rPr>
          <w:rFonts w:ascii="-webkit-standard" w:eastAsia="Times New Roman" w:hAnsi="-webkit-standard" w:cs="Times New Roman"/>
          <w:color w:val="000000"/>
          <w:sz w:val="24"/>
          <w:szCs w:val="24"/>
          <w:lang w:eastAsia="en-GB"/>
        </w:rPr>
        <w:t>singing</w:t>
      </w:r>
      <w:proofErr w:type="gramEnd"/>
      <w:r w:rsidRPr="00B2497C">
        <w:rPr>
          <w:rFonts w:ascii="-webkit-standard" w:eastAsia="Times New Roman" w:hAnsi="-webkit-standard" w:cs="Times New Roman"/>
          <w:color w:val="000000"/>
          <w:sz w:val="24"/>
          <w:szCs w:val="24"/>
          <w:lang w:eastAsia="en-GB"/>
        </w:rPr>
        <w:t xml:space="preserve"> or chanting</w:t>
      </w:r>
      <w:r>
        <w:rPr>
          <w:rFonts w:ascii="-webkit-standard" w:eastAsia="Times New Roman" w:hAnsi="-webkit-standard" w:cs="Times New Roman"/>
          <w:color w:val="000000"/>
          <w:sz w:val="24"/>
          <w:szCs w:val="24"/>
          <w:lang w:eastAsia="en-GB"/>
        </w:rPr>
        <w:t>.</w:t>
      </w:r>
    </w:p>
    <w:p w14:paraId="4C1E2424" w14:textId="77777777" w:rsidR="00B2497C" w:rsidRPr="00B2497C" w:rsidRDefault="00B2497C" w:rsidP="00B2497C">
      <w:pPr>
        <w:spacing w:after="0" w:line="240" w:lineRule="auto"/>
        <w:rPr>
          <w:rFonts w:ascii="-webkit-standard" w:eastAsia="Times New Roman" w:hAnsi="-webkit-standard" w:cs="Times New Roman"/>
          <w:color w:val="000000"/>
          <w:sz w:val="24"/>
          <w:szCs w:val="24"/>
          <w:lang w:eastAsia="en-GB"/>
        </w:rPr>
      </w:pPr>
    </w:p>
    <w:p w14:paraId="3B5D5E75" w14:textId="6B6B40C0" w:rsidR="00B2497C" w:rsidRPr="00B2497C" w:rsidRDefault="00B2497C" w:rsidP="00B2497C">
      <w:pPr>
        <w:spacing w:after="0" w:line="240" w:lineRule="auto"/>
        <w:rPr>
          <w:rFonts w:ascii="-webkit-standard" w:eastAsia="Times New Roman" w:hAnsi="-webkit-standard" w:cs="Times New Roman"/>
          <w:color w:val="000000"/>
          <w:sz w:val="24"/>
          <w:szCs w:val="24"/>
          <w:lang w:eastAsia="en-GB"/>
        </w:rPr>
      </w:pPr>
      <w:r w:rsidRPr="00B2497C">
        <w:rPr>
          <w:rFonts w:ascii="-webkit-standard" w:eastAsia="Times New Roman" w:hAnsi="-webkit-standard" w:cs="Times New Roman"/>
          <w:color w:val="000000"/>
          <w:sz w:val="24"/>
          <w:szCs w:val="24"/>
          <w:lang w:eastAsia="en-GB"/>
        </w:rPr>
        <w:t>The</w:t>
      </w:r>
      <w:r>
        <w:rPr>
          <w:rFonts w:ascii="-webkit-standard" w:eastAsia="Times New Roman" w:hAnsi="-webkit-standard" w:cs="Times New Roman"/>
          <w:color w:val="000000"/>
          <w:sz w:val="24"/>
          <w:szCs w:val="24"/>
          <w:lang w:eastAsia="en-GB"/>
        </w:rPr>
        <w:t xml:space="preserve">re is </w:t>
      </w:r>
      <w:r w:rsidRPr="00B2497C">
        <w:rPr>
          <w:rFonts w:ascii="-webkit-standard" w:eastAsia="Times New Roman" w:hAnsi="-webkit-standard" w:cs="Times New Roman"/>
          <w:color w:val="000000"/>
          <w:sz w:val="24"/>
          <w:szCs w:val="24"/>
          <w:lang w:eastAsia="en-GB"/>
        </w:rPr>
        <w:t>currently to be no meet &amp; greets in the venue</w:t>
      </w:r>
      <w:r>
        <w:rPr>
          <w:rFonts w:ascii="-webkit-standard" w:eastAsia="Times New Roman" w:hAnsi="-webkit-standard" w:cs="Times New Roman"/>
          <w:color w:val="000000"/>
          <w:sz w:val="24"/>
          <w:szCs w:val="24"/>
          <w:lang w:eastAsia="en-GB"/>
        </w:rPr>
        <w:t>.</w:t>
      </w:r>
    </w:p>
    <w:p w14:paraId="26C7794C" w14:textId="77777777" w:rsidR="00B2497C" w:rsidRDefault="00B2497C" w:rsidP="001E7ED6">
      <w:pPr>
        <w:rPr>
          <w:rFonts w:ascii="Arial" w:hAnsi="Arial" w:cs="Arial"/>
          <w:lang w:val="en-US"/>
        </w:rPr>
      </w:pPr>
    </w:p>
    <w:p w14:paraId="59C03B1B" w14:textId="42DCAC36" w:rsidR="001E7ED6" w:rsidRPr="001055F6" w:rsidRDefault="001E7ED6" w:rsidP="001E7ED6">
      <w:pPr>
        <w:rPr>
          <w:rFonts w:ascii="Arial" w:hAnsi="Arial" w:cs="Arial"/>
          <w:b/>
          <w:bCs/>
          <w:lang w:val="en-US"/>
        </w:rPr>
      </w:pPr>
      <w:r w:rsidRPr="001055F6">
        <w:rPr>
          <w:rFonts w:ascii="Arial" w:hAnsi="Arial" w:cs="Arial"/>
          <w:b/>
          <w:bCs/>
          <w:lang w:val="en-US"/>
        </w:rPr>
        <w:t>KEYS AND PASSES</w:t>
      </w:r>
    </w:p>
    <w:p w14:paraId="3EA85D7D" w14:textId="77777777" w:rsidR="001E7ED6" w:rsidRPr="00EE54FC" w:rsidRDefault="001E7ED6" w:rsidP="001E7ED6">
      <w:pPr>
        <w:rPr>
          <w:rFonts w:ascii="Arial" w:hAnsi="Arial" w:cs="Arial"/>
          <w:color w:val="000000" w:themeColor="text1"/>
        </w:rPr>
      </w:pPr>
      <w:r w:rsidRPr="00EE54FC">
        <w:rPr>
          <w:rFonts w:ascii="Arial" w:hAnsi="Arial" w:cs="Arial"/>
          <w:color w:val="000000" w:themeColor="text1"/>
        </w:rPr>
        <w:t>1 x electronic door pass will be given to the Promotor rep at the start of load in. this will be cleaned after each use by venue staff. Some electronic doors may be unlocked until doors open to public to avoid the need of extra passes throughout the day. Fire doors must not be wedged open or blocked</w:t>
      </w:r>
    </w:p>
    <w:p w14:paraId="08CC6050" w14:textId="48A66CD5" w:rsidR="001E7ED6" w:rsidRPr="001E7ED6" w:rsidRDefault="001E7ED6" w:rsidP="001E7ED6">
      <w:pPr>
        <w:rPr>
          <w:rFonts w:ascii="Arial" w:hAnsi="Arial" w:cs="Arial"/>
          <w:color w:val="000000" w:themeColor="text1"/>
        </w:rPr>
      </w:pPr>
      <w:r w:rsidRPr="00EE54FC">
        <w:rPr>
          <w:rFonts w:ascii="Arial" w:hAnsi="Arial" w:cs="Arial"/>
          <w:color w:val="000000" w:themeColor="text1"/>
        </w:rPr>
        <w:t xml:space="preserve">All dressing room doors will be opened prior to arrival to avoid the need for keys to be </w:t>
      </w:r>
      <w:r w:rsidRPr="001E7ED6">
        <w:rPr>
          <w:rFonts w:ascii="Arial" w:hAnsi="Arial" w:cs="Arial"/>
          <w:color w:val="000000" w:themeColor="text1"/>
        </w:rPr>
        <w:t>passed around. If keys are necessary, 1 set of master keys will be provided to the promotor rep for them to unlock when required.</w:t>
      </w:r>
      <w:r>
        <w:rPr>
          <w:rFonts w:ascii="Arial" w:hAnsi="Arial" w:cs="Arial"/>
          <w:color w:val="000000" w:themeColor="text1"/>
        </w:rPr>
        <w:t xml:space="preserve"> </w:t>
      </w:r>
      <w:r w:rsidR="00466FB3">
        <w:rPr>
          <w:rFonts w:ascii="Arial" w:hAnsi="Arial" w:cs="Arial"/>
          <w:color w:val="000000" w:themeColor="text1"/>
        </w:rPr>
        <w:t xml:space="preserve">Dressing rooms A &amp; B have been changed to code locks to avoid the need for passing around of keys. </w:t>
      </w:r>
      <w:r w:rsidRPr="001E7ED6">
        <w:rPr>
          <w:rFonts w:ascii="Arial" w:hAnsi="Arial" w:cs="Arial"/>
          <w:color w:val="000000" w:themeColor="text1"/>
        </w:rPr>
        <w:t>visitor passes</w:t>
      </w:r>
      <w:r w:rsidR="008E11DA">
        <w:rPr>
          <w:rFonts w:ascii="Arial" w:hAnsi="Arial" w:cs="Arial"/>
          <w:color w:val="000000" w:themeColor="text1"/>
        </w:rPr>
        <w:t xml:space="preserve"> should</w:t>
      </w:r>
      <w:r w:rsidRPr="001E7ED6">
        <w:rPr>
          <w:rFonts w:ascii="Arial" w:hAnsi="Arial" w:cs="Arial"/>
          <w:color w:val="000000" w:themeColor="text1"/>
        </w:rPr>
        <w:t xml:space="preserve"> be worn throughout the day to give a visible indication you are signed in</w:t>
      </w:r>
      <w:r w:rsidR="008E11DA">
        <w:rPr>
          <w:rFonts w:ascii="Arial" w:hAnsi="Arial" w:cs="Arial"/>
          <w:color w:val="000000" w:themeColor="text1"/>
        </w:rPr>
        <w:t xml:space="preserve">. The venue holds sticky passes if the production </w:t>
      </w:r>
      <w:proofErr w:type="gramStart"/>
      <w:r w:rsidR="008E11DA">
        <w:rPr>
          <w:rFonts w:ascii="Arial" w:hAnsi="Arial" w:cs="Arial"/>
          <w:color w:val="000000" w:themeColor="text1"/>
        </w:rPr>
        <w:t>doesn’t</w:t>
      </w:r>
      <w:proofErr w:type="gramEnd"/>
      <w:r w:rsidR="008E11DA">
        <w:rPr>
          <w:rFonts w:ascii="Arial" w:hAnsi="Arial" w:cs="Arial"/>
          <w:color w:val="000000" w:themeColor="text1"/>
        </w:rPr>
        <w:t xml:space="preserve"> carry them.</w:t>
      </w:r>
    </w:p>
    <w:p w14:paraId="23978AC5" w14:textId="77777777" w:rsidR="001E7ED6" w:rsidRDefault="001E7ED6" w:rsidP="001E7ED6">
      <w:pPr>
        <w:rPr>
          <w:rFonts w:ascii="Arial" w:hAnsi="Arial" w:cs="Arial"/>
          <w:color w:val="000000" w:themeColor="text1"/>
        </w:rPr>
      </w:pPr>
    </w:p>
    <w:p w14:paraId="07B379C4" w14:textId="77777777" w:rsidR="001E7ED6" w:rsidRPr="001E7ED6" w:rsidRDefault="001E7ED6" w:rsidP="001E7ED6">
      <w:pPr>
        <w:rPr>
          <w:rFonts w:ascii="Arial" w:hAnsi="Arial" w:cs="Arial"/>
          <w:b/>
          <w:bCs/>
          <w:color w:val="000000" w:themeColor="text1"/>
        </w:rPr>
      </w:pPr>
      <w:r w:rsidRPr="001E7ED6">
        <w:rPr>
          <w:rFonts w:ascii="Arial" w:hAnsi="Arial" w:cs="Arial"/>
          <w:b/>
          <w:bCs/>
          <w:color w:val="000000" w:themeColor="text1"/>
        </w:rPr>
        <w:t>VENTILATION</w:t>
      </w:r>
    </w:p>
    <w:p w14:paraId="113A2B8E" w14:textId="7A395323" w:rsidR="001055F6" w:rsidRDefault="001E7ED6" w:rsidP="0018659B">
      <w:pPr>
        <w:rPr>
          <w:rFonts w:ascii="Arial" w:hAnsi="Arial" w:cs="Arial"/>
          <w:color w:val="000000" w:themeColor="text1"/>
        </w:rPr>
      </w:pPr>
      <w:r w:rsidRPr="001E7ED6">
        <w:rPr>
          <w:rFonts w:ascii="Arial" w:hAnsi="Arial" w:cs="Arial"/>
          <w:color w:val="000000" w:themeColor="text1"/>
        </w:rPr>
        <w:t>Our extract system will be set to a level that we believe is necessary. These systems will not be turned off or down unless management see it necessary. Extraction and airflow systems will not be turned down or off to avoid the removal of atmospheric haze smoke or other effects</w:t>
      </w:r>
      <w:r w:rsidR="007427C1">
        <w:rPr>
          <w:rFonts w:ascii="Arial" w:hAnsi="Arial" w:cs="Arial"/>
          <w:color w:val="000000" w:themeColor="text1"/>
        </w:rPr>
        <w:t>.</w:t>
      </w:r>
    </w:p>
    <w:p w14:paraId="04375A88" w14:textId="5A98CDC6" w:rsidR="00E46410" w:rsidRDefault="00E46410" w:rsidP="0018659B">
      <w:pPr>
        <w:rPr>
          <w:rFonts w:ascii="Arial" w:hAnsi="Arial" w:cs="Arial"/>
          <w:color w:val="000000" w:themeColor="text1"/>
        </w:rPr>
      </w:pPr>
    </w:p>
    <w:p w14:paraId="3B535279" w14:textId="4B4F22A9" w:rsidR="00725287" w:rsidRPr="00725287" w:rsidRDefault="00725287" w:rsidP="00725287">
      <w:pPr>
        <w:rPr>
          <w:rFonts w:ascii="Arial" w:hAnsi="Arial" w:cs="Arial"/>
          <w:b/>
          <w:bCs/>
          <w:lang w:val="en-US"/>
        </w:rPr>
      </w:pPr>
      <w:r w:rsidRPr="00725287">
        <w:rPr>
          <w:rFonts w:ascii="Arial" w:hAnsi="Arial" w:cs="Arial"/>
          <w:b/>
          <w:bCs/>
          <w:lang w:val="en-US"/>
        </w:rPr>
        <w:t>LATERAL FLOW TESTING</w:t>
      </w:r>
      <w:r w:rsidRPr="00725287">
        <w:rPr>
          <w:rFonts w:ascii="Arial" w:hAnsi="Arial" w:cs="Arial"/>
          <w:b/>
          <w:bCs/>
          <w:lang w:val="en-US"/>
        </w:rPr>
        <w:t xml:space="preserve"> &amp; VACCINATIONS</w:t>
      </w:r>
    </w:p>
    <w:p w14:paraId="068FC4C0" w14:textId="2256EB0B" w:rsidR="00725287" w:rsidRPr="000B5804" w:rsidRDefault="00725287" w:rsidP="00725287">
      <w:pPr>
        <w:rPr>
          <w:rFonts w:ascii="Arial" w:hAnsi="Arial" w:cs="Arial"/>
          <w:lang w:val="en-US"/>
        </w:rPr>
      </w:pPr>
      <w:r w:rsidRPr="000B5804">
        <w:rPr>
          <w:rFonts w:ascii="Arial" w:hAnsi="Arial" w:cs="Arial"/>
          <w:lang w:val="en-US"/>
        </w:rPr>
        <w:t xml:space="preserve">The Guildhall Trust, in line with government guidance </w:t>
      </w:r>
      <w:r w:rsidR="00710AB2">
        <w:rPr>
          <w:rFonts w:ascii="Arial" w:hAnsi="Arial" w:cs="Arial"/>
          <w:lang w:val="en-US"/>
        </w:rPr>
        <w:t>advises</w:t>
      </w:r>
      <w:r w:rsidRPr="000B5804">
        <w:rPr>
          <w:rFonts w:ascii="Arial" w:hAnsi="Arial" w:cs="Arial"/>
          <w:lang w:val="en-US"/>
        </w:rPr>
        <w:t xml:space="preserve"> that you complete 2 lateral or rapid flow tests a week to keep everyone safe from spreading covid 19</w:t>
      </w:r>
      <w:r w:rsidR="00F55C32">
        <w:rPr>
          <w:rFonts w:ascii="Arial" w:hAnsi="Arial" w:cs="Arial"/>
          <w:lang w:val="en-US"/>
        </w:rPr>
        <w:t>.</w:t>
      </w:r>
    </w:p>
    <w:p w14:paraId="547BB697" w14:textId="0C861059" w:rsidR="00725287" w:rsidRDefault="00710AB2" w:rsidP="00725287">
      <w:pPr>
        <w:rPr>
          <w:rFonts w:ascii="Arial" w:hAnsi="Arial" w:cs="Arial"/>
          <w:lang w:val="en-US"/>
        </w:rPr>
      </w:pPr>
      <w:r>
        <w:rPr>
          <w:rFonts w:ascii="Arial" w:hAnsi="Arial" w:cs="Arial"/>
          <w:lang w:val="en-US"/>
        </w:rPr>
        <w:t xml:space="preserve">We stock a large amount of lateral flow tests at the venue for anyone that wishes to </w:t>
      </w:r>
      <w:r w:rsidR="00F55C32">
        <w:rPr>
          <w:rFonts w:ascii="Arial" w:hAnsi="Arial" w:cs="Arial"/>
          <w:lang w:val="en-US"/>
        </w:rPr>
        <w:t>test</w:t>
      </w:r>
      <w:r>
        <w:rPr>
          <w:rFonts w:ascii="Arial" w:hAnsi="Arial" w:cs="Arial"/>
          <w:lang w:val="en-US"/>
        </w:rPr>
        <w:t xml:space="preserve"> on the day. </w:t>
      </w:r>
      <w:r w:rsidR="00725287" w:rsidRPr="000B5804">
        <w:rPr>
          <w:rFonts w:ascii="Arial" w:hAnsi="Arial" w:cs="Arial"/>
          <w:lang w:val="en-US"/>
        </w:rPr>
        <w:t xml:space="preserve">Lateral flow tests can </w:t>
      </w:r>
      <w:r>
        <w:rPr>
          <w:rFonts w:ascii="Arial" w:hAnsi="Arial" w:cs="Arial"/>
          <w:lang w:val="en-US"/>
        </w:rPr>
        <w:t xml:space="preserve">also </w:t>
      </w:r>
      <w:r w:rsidR="00725287" w:rsidRPr="000B5804">
        <w:rPr>
          <w:rFonts w:ascii="Arial" w:hAnsi="Arial" w:cs="Arial"/>
          <w:lang w:val="en-US"/>
        </w:rPr>
        <w:t>be collected from an asymptomatic community testing facility or a pharmacy to be completed at home</w:t>
      </w:r>
      <w:r w:rsidR="00F55C32">
        <w:rPr>
          <w:rFonts w:ascii="Arial" w:hAnsi="Arial" w:cs="Arial"/>
          <w:lang w:val="en-US"/>
        </w:rPr>
        <w:t>.</w:t>
      </w:r>
      <w:r w:rsidR="00725287" w:rsidRPr="000B5804">
        <w:rPr>
          <w:rFonts w:ascii="Arial" w:hAnsi="Arial" w:cs="Arial"/>
          <w:lang w:val="en-US"/>
        </w:rPr>
        <w:t xml:space="preserve"> </w:t>
      </w:r>
      <w:r w:rsidR="00F55C32">
        <w:rPr>
          <w:rFonts w:ascii="Arial" w:hAnsi="Arial" w:cs="Arial"/>
          <w:lang w:val="en-US"/>
        </w:rPr>
        <w:t>A</w:t>
      </w:r>
      <w:r w:rsidR="00F55C32" w:rsidRPr="000B5804">
        <w:rPr>
          <w:rFonts w:ascii="Arial" w:hAnsi="Arial" w:cs="Arial"/>
          <w:lang w:val="en-US"/>
        </w:rPr>
        <w:t>lternatively,</w:t>
      </w:r>
      <w:r w:rsidR="00725287" w:rsidRPr="000B5804">
        <w:rPr>
          <w:rFonts w:ascii="Arial" w:hAnsi="Arial" w:cs="Arial"/>
          <w:lang w:val="en-US"/>
        </w:rPr>
        <w:t xml:space="preserve"> you can visit a community asymptomatic test </w:t>
      </w:r>
      <w:proofErr w:type="spellStart"/>
      <w:r w:rsidR="00725287" w:rsidRPr="000B5804">
        <w:rPr>
          <w:rFonts w:ascii="Arial" w:hAnsi="Arial" w:cs="Arial"/>
          <w:lang w:val="en-US"/>
        </w:rPr>
        <w:t>centre</w:t>
      </w:r>
      <w:proofErr w:type="spellEnd"/>
      <w:r w:rsidR="00725287" w:rsidRPr="000B5804">
        <w:rPr>
          <w:rFonts w:ascii="Arial" w:hAnsi="Arial" w:cs="Arial"/>
          <w:lang w:val="en-US"/>
        </w:rPr>
        <w:t xml:space="preserve"> during work hours. The nearest community test </w:t>
      </w:r>
      <w:proofErr w:type="spellStart"/>
      <w:r w:rsidR="00725287" w:rsidRPr="000B5804">
        <w:rPr>
          <w:rFonts w:ascii="Arial" w:hAnsi="Arial" w:cs="Arial"/>
          <w:lang w:val="en-US"/>
        </w:rPr>
        <w:t>centre</w:t>
      </w:r>
      <w:proofErr w:type="spellEnd"/>
      <w:r w:rsidR="00725287" w:rsidRPr="000B5804">
        <w:rPr>
          <w:rFonts w:ascii="Arial" w:hAnsi="Arial" w:cs="Arial"/>
          <w:lang w:val="en-US"/>
        </w:rPr>
        <w:t xml:space="preserve"> to the Guildhall is the </w:t>
      </w:r>
      <w:proofErr w:type="spellStart"/>
      <w:r w:rsidR="00725287" w:rsidRPr="000B5804">
        <w:rPr>
          <w:rFonts w:ascii="Arial" w:hAnsi="Arial" w:cs="Arial"/>
          <w:lang w:val="en-US"/>
        </w:rPr>
        <w:t>Somerstown</w:t>
      </w:r>
      <w:proofErr w:type="spellEnd"/>
      <w:r w:rsidR="00725287" w:rsidRPr="000B5804">
        <w:rPr>
          <w:rFonts w:ascii="Arial" w:hAnsi="Arial" w:cs="Arial"/>
          <w:lang w:val="en-US"/>
        </w:rPr>
        <w:t xml:space="preserve"> hub but you could also find one local to your home. </w:t>
      </w:r>
    </w:p>
    <w:p w14:paraId="236711C2" w14:textId="2A30DA38" w:rsidR="00B54676" w:rsidRDefault="00725287">
      <w:pPr>
        <w:rPr>
          <w:rFonts w:ascii="Arial" w:hAnsi="Arial" w:cs="Arial"/>
          <w:lang w:val="en-US"/>
        </w:rPr>
      </w:pPr>
      <w:r w:rsidRPr="000B5804">
        <w:rPr>
          <w:rFonts w:ascii="Arial" w:hAnsi="Arial" w:cs="Arial"/>
          <w:lang w:val="en-US"/>
        </w:rPr>
        <w:t xml:space="preserve">Testing is a request and not compulsory, however </w:t>
      </w:r>
      <w:r w:rsidR="00710AB2">
        <w:rPr>
          <w:rFonts w:ascii="Arial" w:hAnsi="Arial" w:cs="Arial"/>
          <w:lang w:val="en-US"/>
        </w:rPr>
        <w:t xml:space="preserve">it </w:t>
      </w:r>
      <w:r w:rsidRPr="000B5804">
        <w:rPr>
          <w:rFonts w:ascii="Arial" w:hAnsi="Arial" w:cs="Arial"/>
          <w:lang w:val="en-US"/>
        </w:rPr>
        <w:t>is a good mitigation to prevent the spread of covid 19.</w:t>
      </w:r>
    </w:p>
    <w:p w14:paraId="415CD20F" w14:textId="23399202" w:rsidR="00B54676" w:rsidRDefault="00B54676">
      <w:pPr>
        <w:rPr>
          <w:rFonts w:ascii="Arial" w:hAnsi="Arial" w:cs="Arial"/>
          <w:lang w:val="en-US"/>
        </w:rPr>
      </w:pPr>
      <w:r>
        <w:rPr>
          <w:rFonts w:ascii="Arial" w:hAnsi="Arial" w:cs="Arial"/>
          <w:lang w:val="en-US"/>
        </w:rPr>
        <w:t xml:space="preserve">Even if you have had a double vaccination, we will still require you to wear a face covering when working </w:t>
      </w:r>
      <w:proofErr w:type="gramStart"/>
      <w:r>
        <w:rPr>
          <w:rFonts w:ascii="Arial" w:hAnsi="Arial" w:cs="Arial"/>
          <w:lang w:val="en-US"/>
        </w:rPr>
        <w:t xml:space="preserve">in </w:t>
      </w:r>
      <w:r w:rsidR="00F55C32">
        <w:rPr>
          <w:rFonts w:ascii="Arial" w:hAnsi="Arial" w:cs="Arial"/>
          <w:lang w:val="en-US"/>
        </w:rPr>
        <w:t>close proximity to</w:t>
      </w:r>
      <w:proofErr w:type="gramEnd"/>
      <w:r w:rsidR="00F55C32">
        <w:rPr>
          <w:rFonts w:ascii="Arial" w:hAnsi="Arial" w:cs="Arial"/>
          <w:lang w:val="en-US"/>
        </w:rPr>
        <w:t xml:space="preserve"> others.</w:t>
      </w:r>
    </w:p>
    <w:p w14:paraId="52B122EF" w14:textId="4A3751A6" w:rsidR="006E496A" w:rsidRPr="00B54676" w:rsidRDefault="006E496A">
      <w:pPr>
        <w:rPr>
          <w:rFonts w:ascii="Arial" w:hAnsi="Arial" w:cs="Arial"/>
          <w:lang w:val="en-US"/>
        </w:rPr>
      </w:pPr>
    </w:p>
    <w:sectPr w:rsidR="006E496A" w:rsidRPr="00B5467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918E4" w14:textId="77777777" w:rsidR="00E97553" w:rsidRDefault="00E97553" w:rsidP="00567724">
      <w:pPr>
        <w:spacing w:after="0" w:line="240" w:lineRule="auto"/>
      </w:pPr>
      <w:r>
        <w:separator/>
      </w:r>
    </w:p>
  </w:endnote>
  <w:endnote w:type="continuationSeparator" w:id="0">
    <w:p w14:paraId="5D2DBAA2" w14:textId="77777777" w:rsidR="00E97553" w:rsidRDefault="00E97553" w:rsidP="00567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8782B" w14:textId="77777777" w:rsidR="00E97553" w:rsidRDefault="00E97553" w:rsidP="00567724">
      <w:pPr>
        <w:spacing w:after="0" w:line="240" w:lineRule="auto"/>
      </w:pPr>
      <w:r>
        <w:separator/>
      </w:r>
    </w:p>
  </w:footnote>
  <w:footnote w:type="continuationSeparator" w:id="0">
    <w:p w14:paraId="027DA5B2" w14:textId="77777777" w:rsidR="00E97553" w:rsidRDefault="00E97553" w:rsidP="00567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FD50" w14:textId="7BB71F2F" w:rsidR="00567724" w:rsidRDefault="00567724">
    <w:pPr>
      <w:pStyle w:val="Header"/>
    </w:pPr>
    <w:r>
      <w:rPr>
        <w:noProof/>
        <w:lang w:eastAsia="en-GB"/>
      </w:rPr>
      <w:drawing>
        <wp:inline distT="0" distB="0" distL="0" distR="0" wp14:anchorId="3B344E80" wp14:editId="34762375">
          <wp:extent cx="5731510" cy="40195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tionery_Strip_Trust-01-01-01.png"/>
                  <pic:cNvPicPr/>
                </pic:nvPicPr>
                <pic:blipFill>
                  <a:blip r:embed="rId1">
                    <a:extLst>
                      <a:ext uri="{28A0092B-C50C-407E-A947-70E740481C1C}">
                        <a14:useLocalDpi xmlns:a14="http://schemas.microsoft.com/office/drawing/2010/main" val="0"/>
                      </a:ext>
                    </a:extLst>
                  </a:blip>
                  <a:stretch>
                    <a:fillRect/>
                  </a:stretch>
                </pic:blipFill>
                <pic:spPr>
                  <a:xfrm>
                    <a:off x="0" y="0"/>
                    <a:ext cx="5731510" cy="4019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23457"/>
    <w:multiLevelType w:val="multilevel"/>
    <w:tmpl w:val="7458F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261099"/>
    <w:multiLevelType w:val="multilevel"/>
    <w:tmpl w:val="BF1058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1897752"/>
    <w:multiLevelType w:val="hybridMultilevel"/>
    <w:tmpl w:val="E4821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24"/>
    <w:rsid w:val="001055F6"/>
    <w:rsid w:val="0018659B"/>
    <w:rsid w:val="001E7ED6"/>
    <w:rsid w:val="0023284F"/>
    <w:rsid w:val="00237FAE"/>
    <w:rsid w:val="003A7772"/>
    <w:rsid w:val="00426211"/>
    <w:rsid w:val="004462A2"/>
    <w:rsid w:val="00466FB3"/>
    <w:rsid w:val="0046726D"/>
    <w:rsid w:val="004F55B1"/>
    <w:rsid w:val="00567724"/>
    <w:rsid w:val="005D21EE"/>
    <w:rsid w:val="005E5B17"/>
    <w:rsid w:val="006E496A"/>
    <w:rsid w:val="00710AB2"/>
    <w:rsid w:val="00725287"/>
    <w:rsid w:val="007427C1"/>
    <w:rsid w:val="008E11DA"/>
    <w:rsid w:val="00B2497C"/>
    <w:rsid w:val="00B5295E"/>
    <w:rsid w:val="00B54676"/>
    <w:rsid w:val="00D73C4D"/>
    <w:rsid w:val="00D93A01"/>
    <w:rsid w:val="00E43B9B"/>
    <w:rsid w:val="00E46410"/>
    <w:rsid w:val="00E7380E"/>
    <w:rsid w:val="00E838D9"/>
    <w:rsid w:val="00E97553"/>
    <w:rsid w:val="00EE54FC"/>
    <w:rsid w:val="00F55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2571"/>
  <w15:chartTrackingRefBased/>
  <w15:docId w15:val="{0B469737-6264-48A5-AF3D-B58B16D7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7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724"/>
  </w:style>
  <w:style w:type="paragraph" w:styleId="Footer">
    <w:name w:val="footer"/>
    <w:basedOn w:val="Normal"/>
    <w:link w:val="FooterChar"/>
    <w:uiPriority w:val="99"/>
    <w:unhideWhenUsed/>
    <w:rsid w:val="00567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724"/>
  </w:style>
  <w:style w:type="paragraph" w:styleId="NormalWeb">
    <w:name w:val="Normal (Web)"/>
    <w:basedOn w:val="Normal"/>
    <w:uiPriority w:val="99"/>
    <w:semiHidden/>
    <w:unhideWhenUsed/>
    <w:rsid w:val="00EE54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E7ED6"/>
    <w:rPr>
      <w:b/>
      <w:bCs/>
    </w:rPr>
  </w:style>
  <w:style w:type="paragraph" w:styleId="ListParagraph">
    <w:name w:val="List Paragraph"/>
    <w:basedOn w:val="Normal"/>
    <w:uiPriority w:val="34"/>
    <w:qFormat/>
    <w:rsid w:val="001E7ED6"/>
    <w:pPr>
      <w:ind w:left="720"/>
      <w:contextualSpacing/>
    </w:pPr>
  </w:style>
  <w:style w:type="character" w:customStyle="1" w:styleId="apple-converted-space">
    <w:name w:val="apple-converted-space"/>
    <w:basedOn w:val="DefaultParagraphFont"/>
    <w:rsid w:val="00B24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08658">
      <w:bodyDiv w:val="1"/>
      <w:marLeft w:val="0"/>
      <w:marRight w:val="0"/>
      <w:marTop w:val="0"/>
      <w:marBottom w:val="0"/>
      <w:divBdr>
        <w:top w:val="none" w:sz="0" w:space="0" w:color="auto"/>
        <w:left w:val="none" w:sz="0" w:space="0" w:color="auto"/>
        <w:bottom w:val="none" w:sz="0" w:space="0" w:color="auto"/>
        <w:right w:val="none" w:sz="0" w:space="0" w:color="auto"/>
      </w:divBdr>
      <w:divsChild>
        <w:div w:id="1376462395">
          <w:marLeft w:val="0"/>
          <w:marRight w:val="0"/>
          <w:marTop w:val="0"/>
          <w:marBottom w:val="0"/>
          <w:divBdr>
            <w:top w:val="none" w:sz="0" w:space="0" w:color="auto"/>
            <w:left w:val="none" w:sz="0" w:space="0" w:color="auto"/>
            <w:bottom w:val="none" w:sz="0" w:space="0" w:color="auto"/>
            <w:right w:val="none" w:sz="0" w:space="0" w:color="auto"/>
          </w:divBdr>
        </w:div>
        <w:div w:id="1130173186">
          <w:marLeft w:val="0"/>
          <w:marRight w:val="0"/>
          <w:marTop w:val="0"/>
          <w:marBottom w:val="0"/>
          <w:divBdr>
            <w:top w:val="none" w:sz="0" w:space="0" w:color="auto"/>
            <w:left w:val="none" w:sz="0" w:space="0" w:color="auto"/>
            <w:bottom w:val="none" w:sz="0" w:space="0" w:color="auto"/>
            <w:right w:val="none" w:sz="0" w:space="0" w:color="auto"/>
          </w:divBdr>
        </w:div>
        <w:div w:id="1300384845">
          <w:marLeft w:val="0"/>
          <w:marRight w:val="0"/>
          <w:marTop w:val="0"/>
          <w:marBottom w:val="0"/>
          <w:divBdr>
            <w:top w:val="none" w:sz="0" w:space="0" w:color="auto"/>
            <w:left w:val="none" w:sz="0" w:space="0" w:color="auto"/>
            <w:bottom w:val="none" w:sz="0" w:space="0" w:color="auto"/>
            <w:right w:val="none" w:sz="0" w:space="0" w:color="auto"/>
          </w:divBdr>
        </w:div>
        <w:div w:id="1213693424">
          <w:marLeft w:val="0"/>
          <w:marRight w:val="0"/>
          <w:marTop w:val="0"/>
          <w:marBottom w:val="0"/>
          <w:divBdr>
            <w:top w:val="none" w:sz="0" w:space="0" w:color="auto"/>
            <w:left w:val="none" w:sz="0" w:space="0" w:color="auto"/>
            <w:bottom w:val="none" w:sz="0" w:space="0" w:color="auto"/>
            <w:right w:val="none" w:sz="0" w:space="0" w:color="auto"/>
          </w:divBdr>
        </w:div>
      </w:divsChild>
    </w:div>
    <w:div w:id="1040743215">
      <w:bodyDiv w:val="1"/>
      <w:marLeft w:val="0"/>
      <w:marRight w:val="0"/>
      <w:marTop w:val="0"/>
      <w:marBottom w:val="0"/>
      <w:divBdr>
        <w:top w:val="none" w:sz="0" w:space="0" w:color="auto"/>
        <w:left w:val="none" w:sz="0" w:space="0" w:color="auto"/>
        <w:bottom w:val="none" w:sz="0" w:space="0" w:color="auto"/>
        <w:right w:val="none" w:sz="0" w:space="0" w:color="auto"/>
      </w:divBdr>
    </w:div>
    <w:div w:id="1156536076">
      <w:bodyDiv w:val="1"/>
      <w:marLeft w:val="0"/>
      <w:marRight w:val="0"/>
      <w:marTop w:val="0"/>
      <w:marBottom w:val="0"/>
      <w:divBdr>
        <w:top w:val="none" w:sz="0" w:space="0" w:color="auto"/>
        <w:left w:val="none" w:sz="0" w:space="0" w:color="auto"/>
        <w:bottom w:val="none" w:sz="0" w:space="0" w:color="auto"/>
        <w:right w:val="none" w:sz="0" w:space="0" w:color="auto"/>
      </w:divBdr>
    </w:div>
    <w:div w:id="1729113192">
      <w:bodyDiv w:val="1"/>
      <w:marLeft w:val="0"/>
      <w:marRight w:val="0"/>
      <w:marTop w:val="0"/>
      <w:marBottom w:val="0"/>
      <w:divBdr>
        <w:top w:val="none" w:sz="0" w:space="0" w:color="auto"/>
        <w:left w:val="none" w:sz="0" w:space="0" w:color="auto"/>
        <w:bottom w:val="none" w:sz="0" w:space="0" w:color="auto"/>
        <w:right w:val="none" w:sz="0" w:space="0" w:color="auto"/>
      </w:divBdr>
      <w:divsChild>
        <w:div w:id="777484672">
          <w:marLeft w:val="0"/>
          <w:marRight w:val="0"/>
          <w:marTop w:val="0"/>
          <w:marBottom w:val="0"/>
          <w:divBdr>
            <w:top w:val="none" w:sz="0" w:space="0" w:color="auto"/>
            <w:left w:val="none" w:sz="0" w:space="0" w:color="auto"/>
            <w:bottom w:val="none" w:sz="0" w:space="0" w:color="auto"/>
            <w:right w:val="none" w:sz="0" w:space="0" w:color="auto"/>
          </w:divBdr>
        </w:div>
        <w:div w:id="1473448471">
          <w:marLeft w:val="0"/>
          <w:marRight w:val="0"/>
          <w:marTop w:val="0"/>
          <w:marBottom w:val="0"/>
          <w:divBdr>
            <w:top w:val="none" w:sz="0" w:space="0" w:color="auto"/>
            <w:left w:val="none" w:sz="0" w:space="0" w:color="auto"/>
            <w:bottom w:val="none" w:sz="0" w:space="0" w:color="auto"/>
            <w:right w:val="none" w:sz="0" w:space="0" w:color="auto"/>
          </w:divBdr>
        </w:div>
        <w:div w:id="487474977">
          <w:marLeft w:val="0"/>
          <w:marRight w:val="0"/>
          <w:marTop w:val="0"/>
          <w:marBottom w:val="0"/>
          <w:divBdr>
            <w:top w:val="none" w:sz="0" w:space="0" w:color="auto"/>
            <w:left w:val="none" w:sz="0" w:space="0" w:color="auto"/>
            <w:bottom w:val="none" w:sz="0" w:space="0" w:color="auto"/>
            <w:right w:val="none" w:sz="0" w:space="0" w:color="auto"/>
          </w:divBdr>
        </w:div>
        <w:div w:id="1807968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DAC40D9F7B134187926386A2D1DB1E" ma:contentTypeVersion="13" ma:contentTypeDescription="Create a new document." ma:contentTypeScope="" ma:versionID="15e2ae7450cb6bd663429eada04ffb40">
  <xsd:schema xmlns:xsd="http://www.w3.org/2001/XMLSchema" xmlns:xs="http://www.w3.org/2001/XMLSchema" xmlns:p="http://schemas.microsoft.com/office/2006/metadata/properties" xmlns:ns3="ad6f675b-3216-4ba9-8fb5-7f297a32c59a" xmlns:ns4="a6419c64-0e5c-4f90-bf09-99e510fe2ced" targetNamespace="http://schemas.microsoft.com/office/2006/metadata/properties" ma:root="true" ma:fieldsID="b6074b957a030892dbe01e235952e136" ns3:_="" ns4:_="">
    <xsd:import namespace="ad6f675b-3216-4ba9-8fb5-7f297a32c59a"/>
    <xsd:import namespace="a6419c64-0e5c-4f90-bf09-99e510fe2ce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6f675b-3216-4ba9-8fb5-7f297a32c5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419c64-0e5c-4f90-bf09-99e510fe2c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849BFD-1CEA-4537-BC6D-57A3B9FEC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6f675b-3216-4ba9-8fb5-7f297a32c59a"/>
    <ds:schemaRef ds:uri="a6419c64-0e5c-4f90-bf09-99e510fe2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BD1A1-5FFD-4F1E-A31C-F86CB46B7F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0725A3-7603-43BE-8F8D-C3EA322E5E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Paterson</dc:creator>
  <cp:keywords/>
  <dc:description/>
  <cp:lastModifiedBy>Craig Paterson</cp:lastModifiedBy>
  <cp:revision>15</cp:revision>
  <dcterms:created xsi:type="dcterms:W3CDTF">2021-07-12T14:32:00Z</dcterms:created>
  <dcterms:modified xsi:type="dcterms:W3CDTF">2021-07-27T10:52:00Z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0x0101001FDAC40D9F7B134187926386A2D1DB1E</vt:lpwstr>
  </property>
</Properties>
</file>